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7865F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年大足区新增政府债券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资金安排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使用情况说明</w:t>
      </w:r>
    </w:p>
    <w:p w14:paraId="63C176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年全区地方政府债券转贷收入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72.44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亿元，其中：新增地方政府债券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25.45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亿元、再融资债券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18.7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用于置换隐性债务的再融资债券28.29亿元。2024 年末，全区政府债务余额为 320.44 亿元，其中，一般债务余额 115.52 亿元、专项债务余额 204.92 亿元，债务余额在核定限额之内，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政府债务风险总体可控。</w:t>
      </w:r>
      <w:bookmarkStart w:id="0" w:name="_GoBack"/>
      <w:bookmarkEnd w:id="0"/>
    </w:p>
    <w:p w14:paraId="2EDF9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2025年全区地方政府债券转贷收入25.83亿元，其中：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新增地方政府债券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亿元、再融资债券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25.83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亿元。待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年全年新增政府债务限额、批准再融资债券发行计划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正式下达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后，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全区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政府债券发行计划和支出安排将相应做出调整。</w:t>
      </w:r>
    </w:p>
    <w:p w14:paraId="52B1C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0E337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ZDMxMWM5MjBlMjg4NDM1YjQxMTU1ZTIwZWI4MDcifQ=="/>
  </w:docVars>
  <w:rsids>
    <w:rsidRoot w:val="00000000"/>
    <w:rsid w:val="099F7A3A"/>
    <w:rsid w:val="0FF86A92"/>
    <w:rsid w:val="106E3F84"/>
    <w:rsid w:val="17A41BC2"/>
    <w:rsid w:val="1A9C7D45"/>
    <w:rsid w:val="1C7E665B"/>
    <w:rsid w:val="1F9C77AB"/>
    <w:rsid w:val="20F6527D"/>
    <w:rsid w:val="224C6CDF"/>
    <w:rsid w:val="22762C00"/>
    <w:rsid w:val="25397A02"/>
    <w:rsid w:val="2A9E329C"/>
    <w:rsid w:val="2B5244B4"/>
    <w:rsid w:val="34AA1283"/>
    <w:rsid w:val="350031D3"/>
    <w:rsid w:val="35023353"/>
    <w:rsid w:val="38C23D23"/>
    <w:rsid w:val="3A563FC1"/>
    <w:rsid w:val="3FE76D3A"/>
    <w:rsid w:val="41C213CE"/>
    <w:rsid w:val="453F3509"/>
    <w:rsid w:val="455A4956"/>
    <w:rsid w:val="4A5C1796"/>
    <w:rsid w:val="4C4639FF"/>
    <w:rsid w:val="4CEC60F9"/>
    <w:rsid w:val="4EB32991"/>
    <w:rsid w:val="518078E9"/>
    <w:rsid w:val="53142392"/>
    <w:rsid w:val="532005FE"/>
    <w:rsid w:val="54B10F92"/>
    <w:rsid w:val="553326E1"/>
    <w:rsid w:val="57DB3DE1"/>
    <w:rsid w:val="5AFD752F"/>
    <w:rsid w:val="5C3D6B2A"/>
    <w:rsid w:val="608F1F69"/>
    <w:rsid w:val="6292473B"/>
    <w:rsid w:val="64791A88"/>
    <w:rsid w:val="6B381838"/>
    <w:rsid w:val="6BDF5C1A"/>
    <w:rsid w:val="6C510DA1"/>
    <w:rsid w:val="6CA36E5B"/>
    <w:rsid w:val="6EC1594A"/>
    <w:rsid w:val="726358E5"/>
    <w:rsid w:val="748B1F17"/>
    <w:rsid w:val="77B51620"/>
    <w:rsid w:val="786C3D48"/>
    <w:rsid w:val="79183C14"/>
    <w:rsid w:val="7B204C32"/>
    <w:rsid w:val="7B307B67"/>
    <w:rsid w:val="7DB3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256</Characters>
  <Lines>0</Lines>
  <Paragraphs>0</Paragraphs>
  <TotalTime>24</TotalTime>
  <ScaleCrop>false</ScaleCrop>
  <LinksUpToDate>false</LinksUpToDate>
  <CharactersWithSpaces>256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2020-03-24T03:03:00Z</dcterms:created>
  <dc:creator>Acer</dc:creator>
  <cp:lastModifiedBy>荼蘼</cp:lastModifiedBy>
  <dcterms:modified xsi:type="dcterms:W3CDTF">2025-01-20T01:50:00Z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BA761AF63C96481184F97FBC345F4A55</vt:lpwstr>
  </property>
  <property fmtid="{D5CDD505-2E9C-101B-9397-08002B2CF9AE}" pid="4" name="KSOTemplateDocerSaveRecord">
    <vt:lpwstr>eyJoZGlkIjoiZDRjZDMxMWM5MjBlMjg4NDM1YjQxMTU1ZTIwZWI4MDciLCJ1c2VySWQiOiIzOTEyMjUwMzYifQ==</vt:lpwstr>
  </property>
</Properties>
</file>